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5C" w:rsidRDefault="004350C4" w:rsidP="004350C4">
      <w:pPr>
        <w:jc w:val="center"/>
        <w:rPr>
          <w:b/>
          <w:sz w:val="32"/>
          <w:szCs w:val="32"/>
          <w:u w:val="single"/>
        </w:rPr>
      </w:pPr>
      <w:r w:rsidRPr="004350C4">
        <w:rPr>
          <w:b/>
          <w:sz w:val="32"/>
          <w:szCs w:val="32"/>
          <w:u w:val="single"/>
        </w:rPr>
        <w:t xml:space="preserve">E-Matrix </w:t>
      </w:r>
      <w:proofErr w:type="spellStart"/>
      <w:r w:rsidRPr="004350C4">
        <w:rPr>
          <w:b/>
          <w:sz w:val="32"/>
          <w:szCs w:val="32"/>
          <w:u w:val="single"/>
        </w:rPr>
        <w:t>Sublative</w:t>
      </w:r>
      <w:proofErr w:type="spellEnd"/>
      <w:r w:rsidRPr="004350C4">
        <w:rPr>
          <w:b/>
          <w:sz w:val="32"/>
          <w:szCs w:val="32"/>
          <w:u w:val="single"/>
        </w:rPr>
        <w:t xml:space="preserve"> Skin Treatment</w:t>
      </w:r>
    </w:p>
    <w:p w:rsidR="004350C4" w:rsidRDefault="004350C4" w:rsidP="004350C4">
      <w:pPr>
        <w:jc w:val="center"/>
        <w:rPr>
          <w:b/>
          <w:sz w:val="32"/>
          <w:szCs w:val="32"/>
          <w:u w:val="single"/>
        </w:rPr>
      </w:pPr>
    </w:p>
    <w:p w:rsidR="004350C4" w:rsidRDefault="004350C4" w:rsidP="004350C4">
      <w:pPr>
        <w:rPr>
          <w:sz w:val="24"/>
          <w:szCs w:val="24"/>
        </w:rPr>
      </w:pPr>
      <w:r>
        <w:rPr>
          <w:sz w:val="24"/>
          <w:szCs w:val="24"/>
        </w:rPr>
        <w:t>Tiny scabs of less than 1 mm in diameter will usually form 12-72 hours post treatment and will remain for several days.  The scabs should not be touched or scratched and should be allowed to shed off naturally.  A hive-like reaction and grid-shaped pattern will also form.</w:t>
      </w:r>
    </w:p>
    <w:p w:rsidR="004350C4" w:rsidRDefault="004350C4" w:rsidP="004350C4">
      <w:pPr>
        <w:rPr>
          <w:sz w:val="24"/>
          <w:szCs w:val="24"/>
        </w:rPr>
      </w:pPr>
      <w:r>
        <w:rPr>
          <w:sz w:val="24"/>
          <w:szCs w:val="24"/>
        </w:rPr>
        <w:t>During the first seven days after treatment, care should be taken to prevent trauma to the treated site: Do not use scrubs, course wash clot</w:t>
      </w:r>
      <w:r w:rsidR="001834E4">
        <w:rPr>
          <w:sz w:val="24"/>
          <w:szCs w:val="24"/>
        </w:rPr>
        <w:t xml:space="preserve">hs, </w:t>
      </w:r>
      <w:proofErr w:type="spellStart"/>
      <w:r w:rsidR="001834E4">
        <w:rPr>
          <w:sz w:val="24"/>
          <w:szCs w:val="24"/>
        </w:rPr>
        <w:t>lufas</w:t>
      </w:r>
      <w:proofErr w:type="spellEnd"/>
      <w:proofErr w:type="gramStart"/>
      <w:r w:rsidR="001834E4">
        <w:rPr>
          <w:sz w:val="24"/>
          <w:szCs w:val="24"/>
        </w:rPr>
        <w:t>,</w:t>
      </w:r>
      <w:r w:rsidR="000314B7">
        <w:rPr>
          <w:sz w:val="24"/>
          <w:szCs w:val="24"/>
        </w:rPr>
        <w:t xml:space="preserve"> </w:t>
      </w:r>
      <w:r w:rsidR="001834E4">
        <w:rPr>
          <w:sz w:val="24"/>
          <w:szCs w:val="24"/>
        </w:rPr>
        <w:t xml:space="preserve"> </w:t>
      </w:r>
      <w:proofErr w:type="spellStart"/>
      <w:r w:rsidR="001834E4">
        <w:rPr>
          <w:sz w:val="24"/>
          <w:szCs w:val="24"/>
        </w:rPr>
        <w:t>microderm</w:t>
      </w:r>
      <w:proofErr w:type="spellEnd"/>
      <w:proofErr w:type="gramEnd"/>
      <w:r w:rsidR="001834E4">
        <w:rPr>
          <w:sz w:val="24"/>
          <w:szCs w:val="24"/>
        </w:rPr>
        <w:t xml:space="preserve"> crystals, </w:t>
      </w:r>
      <w:r w:rsidR="000314B7">
        <w:rPr>
          <w:sz w:val="24"/>
          <w:szCs w:val="24"/>
        </w:rPr>
        <w:t xml:space="preserve"> </w:t>
      </w:r>
      <w:proofErr w:type="spellStart"/>
      <w:r w:rsidR="001834E4">
        <w:rPr>
          <w:sz w:val="24"/>
          <w:szCs w:val="24"/>
        </w:rPr>
        <w:t>C</w:t>
      </w:r>
      <w:r>
        <w:rPr>
          <w:sz w:val="24"/>
          <w:szCs w:val="24"/>
        </w:rPr>
        <w:t>lari</w:t>
      </w:r>
      <w:r w:rsidR="001834E4">
        <w:rPr>
          <w:sz w:val="24"/>
          <w:szCs w:val="24"/>
        </w:rPr>
        <w:t>S</w:t>
      </w:r>
      <w:r>
        <w:rPr>
          <w:sz w:val="24"/>
          <w:szCs w:val="24"/>
        </w:rPr>
        <w:t>onics</w:t>
      </w:r>
      <w:proofErr w:type="spellEnd"/>
      <w:r>
        <w:rPr>
          <w:sz w:val="24"/>
          <w:szCs w:val="24"/>
        </w:rPr>
        <w:t>,  or anything abrasive or that could prematurely peel the skin.</w:t>
      </w:r>
    </w:p>
    <w:p w:rsidR="004350C4" w:rsidRDefault="004350C4" w:rsidP="004350C4">
      <w:pPr>
        <w:rPr>
          <w:sz w:val="24"/>
          <w:szCs w:val="24"/>
        </w:rPr>
      </w:pPr>
      <w:r>
        <w:rPr>
          <w:sz w:val="24"/>
          <w:szCs w:val="24"/>
        </w:rPr>
        <w:t>Anything that produces more heat in the skin should be avoided for five days: hot baths, steam rooms, saunas, hot showers and hot tubs.  The gym should also be avoided for 24-48 hours.</w:t>
      </w:r>
    </w:p>
    <w:p w:rsidR="004350C4" w:rsidRDefault="004350C4" w:rsidP="004350C4">
      <w:pPr>
        <w:rPr>
          <w:sz w:val="24"/>
          <w:szCs w:val="24"/>
        </w:rPr>
      </w:pPr>
      <w:r>
        <w:rPr>
          <w:sz w:val="24"/>
          <w:szCs w:val="24"/>
        </w:rPr>
        <w:t>Cleanse skin the following morning post treatment with our gentle cleanser.  The skin should be kept clean (cleanse twice a day) to avoid contamination, or infection.  Any mechanical or thermal damage to the area must be avoided.</w:t>
      </w:r>
    </w:p>
    <w:p w:rsidR="004350C4" w:rsidRDefault="004350C4" w:rsidP="004350C4">
      <w:pPr>
        <w:rPr>
          <w:sz w:val="24"/>
          <w:szCs w:val="24"/>
        </w:rPr>
      </w:pPr>
      <w:r>
        <w:rPr>
          <w:sz w:val="24"/>
          <w:szCs w:val="24"/>
        </w:rPr>
        <w:t>Our medical grade barrier ointment or reconstructive cream should be applied several hours (1/2 day) after each treatment, and then should be applied regularly throughout the course of the treatment.  Mineral Make-Up or a light powder may be applied the following day post treatment, unless there is a lot of swelling and redness still present.</w:t>
      </w:r>
    </w:p>
    <w:p w:rsidR="004350C4" w:rsidRDefault="004350C4" w:rsidP="004350C4">
      <w:pPr>
        <w:rPr>
          <w:sz w:val="24"/>
          <w:szCs w:val="24"/>
        </w:rPr>
      </w:pPr>
      <w:r>
        <w:rPr>
          <w:sz w:val="24"/>
          <w:szCs w:val="24"/>
        </w:rPr>
        <w:t>Post treatment cooling is not necessary.  Cooling the skin can interfere with collagen rebuilding.  In the event of major post-treatment discomfort, you can then apply cooling to the treated areas.</w:t>
      </w:r>
    </w:p>
    <w:p w:rsidR="004350C4" w:rsidRDefault="004350C4" w:rsidP="004350C4">
      <w:pPr>
        <w:rPr>
          <w:sz w:val="24"/>
          <w:szCs w:val="24"/>
        </w:rPr>
      </w:pPr>
      <w:r>
        <w:rPr>
          <w:sz w:val="24"/>
          <w:szCs w:val="24"/>
        </w:rPr>
        <w:t>The patient should use an approved sunscreen to protect the treated areas from sunlight for at least one month post treatment.  Tanning or UV exposure of any sort (sun exposure, tanning beds, and artificial sunless tanning lotions) is not allowed in the treated areas during the entire course of the healing process.  UV exposure post treatment may cause hyperpigmentation.</w:t>
      </w:r>
    </w:p>
    <w:p w:rsidR="004350C4" w:rsidRDefault="004350C4" w:rsidP="004350C4">
      <w:pPr>
        <w:rPr>
          <w:sz w:val="24"/>
          <w:szCs w:val="24"/>
        </w:rPr>
      </w:pPr>
    </w:p>
    <w:p w:rsidR="004350C4" w:rsidRDefault="004350C4" w:rsidP="004350C4">
      <w:pPr>
        <w:rPr>
          <w:sz w:val="24"/>
          <w:szCs w:val="24"/>
        </w:rPr>
      </w:pPr>
      <w:r>
        <w:rPr>
          <w:sz w:val="24"/>
          <w:szCs w:val="24"/>
        </w:rPr>
        <w:t>I have read and understand</w:t>
      </w:r>
      <w:r w:rsidR="001834E4">
        <w:rPr>
          <w:sz w:val="24"/>
          <w:szCs w:val="24"/>
        </w:rPr>
        <w:t xml:space="preserve"> the post-treatment protocol for E-Matrix skin treatment and </w:t>
      </w:r>
      <w:r w:rsidR="000314B7">
        <w:rPr>
          <w:sz w:val="24"/>
          <w:szCs w:val="24"/>
        </w:rPr>
        <w:t>all subsequent E-Matrix treatments.</w:t>
      </w:r>
    </w:p>
    <w:p w:rsidR="001834E4" w:rsidRDefault="001834E4" w:rsidP="004350C4">
      <w:pPr>
        <w:rPr>
          <w:sz w:val="24"/>
          <w:szCs w:val="24"/>
        </w:rPr>
      </w:pPr>
    </w:p>
    <w:p w:rsidR="000314B7" w:rsidRDefault="001834E4" w:rsidP="000314B7">
      <w:pPr>
        <w:spacing w:after="0"/>
        <w:rPr>
          <w:sz w:val="24"/>
          <w:szCs w:val="24"/>
        </w:rPr>
      </w:pPr>
      <w:r>
        <w:rPr>
          <w:sz w:val="24"/>
          <w:szCs w:val="24"/>
        </w:rPr>
        <w:t>__________________________________   _________________</w:t>
      </w:r>
    </w:p>
    <w:p w:rsidR="001834E4" w:rsidRDefault="001834E4" w:rsidP="000314B7">
      <w:pPr>
        <w:spacing w:after="0"/>
        <w:rPr>
          <w:sz w:val="24"/>
          <w:szCs w:val="24"/>
        </w:rPr>
      </w:pPr>
      <w:r>
        <w:rPr>
          <w:sz w:val="24"/>
          <w:szCs w:val="24"/>
        </w:rPr>
        <w:t>Patient Name                                                      Date</w:t>
      </w:r>
    </w:p>
    <w:p w:rsidR="001834E4" w:rsidRPr="004350C4" w:rsidRDefault="001834E4" w:rsidP="004350C4">
      <w:pPr>
        <w:rPr>
          <w:sz w:val="24"/>
          <w:szCs w:val="24"/>
        </w:rPr>
      </w:pPr>
    </w:p>
    <w:p w:rsidR="004350C4" w:rsidRPr="007254C6" w:rsidRDefault="007254C6" w:rsidP="007254C6">
      <w:r>
        <w:t xml:space="preserve">Copy </w:t>
      </w:r>
      <w:r w:rsidR="004740EB">
        <w:t xml:space="preserve">given to Patient, </w:t>
      </w:r>
      <w:bookmarkStart w:id="0" w:name="_GoBack"/>
      <w:bookmarkEnd w:id="0"/>
      <w:r>
        <w:t>Employee Initial:</w:t>
      </w:r>
    </w:p>
    <w:p w:rsidR="004350C4" w:rsidRPr="004350C4" w:rsidRDefault="004350C4" w:rsidP="004350C4">
      <w:pPr>
        <w:jc w:val="center"/>
        <w:rPr>
          <w:b/>
          <w:u w:val="single"/>
        </w:rPr>
      </w:pPr>
    </w:p>
    <w:sectPr w:rsidR="004350C4" w:rsidRPr="004350C4" w:rsidSect="00183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C4"/>
    <w:rsid w:val="000314B7"/>
    <w:rsid w:val="001834E4"/>
    <w:rsid w:val="004350C4"/>
    <w:rsid w:val="004740EB"/>
    <w:rsid w:val="007254C6"/>
    <w:rsid w:val="00F0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Kacey Walker</dc:creator>
  <cp:lastModifiedBy>Kacey Walker</cp:lastModifiedBy>
  <cp:revision>3</cp:revision>
  <cp:lastPrinted>2012-05-07T21:24:00Z</cp:lastPrinted>
  <dcterms:created xsi:type="dcterms:W3CDTF">2012-05-07T20:37:00Z</dcterms:created>
  <dcterms:modified xsi:type="dcterms:W3CDTF">2012-05-07T21:37:00Z</dcterms:modified>
</cp:coreProperties>
</file>